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6203" w:rsidRDefault="00AE6203">
      <w:pPr>
        <w:rPr>
          <w:b/>
          <w:bCs/>
          <w:sz w:val="28"/>
          <w:szCs w:val="28"/>
        </w:rPr>
      </w:pPr>
      <w:r>
        <w:rPr>
          <w:rFonts w:ascii="Tahoma" w:hAnsi="Tahoma" w:cs="Tahoma"/>
          <w:noProof/>
          <w:sz w:val="48"/>
          <w:szCs w:val="48"/>
        </w:rPr>
        <w:drawing>
          <wp:inline distT="0" distB="0" distL="0" distR="0" wp14:anchorId="4D8DFF95" wp14:editId="5B92CF65">
            <wp:extent cx="5690665" cy="2169160"/>
            <wp:effectExtent l="101600" t="101600" r="97790" b="139700"/>
            <wp:docPr id="6565158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515812" name="Picture 656515812"/>
                    <pic:cNvPicPr/>
                  </pic:nvPicPr>
                  <pic:blipFill>
                    <a:blip r:embed="rId5">
                      <a:extLst>
                        <a:ext uri="{28A0092B-C50C-407E-A947-70E740481C1C}">
                          <a14:useLocalDpi xmlns:a14="http://schemas.microsoft.com/office/drawing/2010/main" val="0"/>
                        </a:ext>
                      </a:extLst>
                    </a:blip>
                    <a:stretch>
                      <a:fillRect/>
                    </a:stretch>
                  </pic:blipFill>
                  <pic:spPr>
                    <a:xfrm>
                      <a:off x="0" y="0"/>
                      <a:ext cx="5690665" cy="21691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334DA2" w:rsidRDefault="00334DA2" w:rsidP="00334DA2">
      <w:pPr>
        <w:spacing w:line="276" w:lineRule="auto"/>
        <w:rPr>
          <w:b/>
          <w:bCs/>
          <w:sz w:val="28"/>
          <w:szCs w:val="28"/>
        </w:rPr>
      </w:pPr>
      <w:r>
        <w:rPr>
          <w:b/>
          <w:bCs/>
          <w:sz w:val="28"/>
          <w:szCs w:val="28"/>
        </w:rPr>
        <w:t>_________________________________________________________________</w:t>
      </w:r>
    </w:p>
    <w:p w:rsidR="00AE6203" w:rsidRDefault="0078632A" w:rsidP="00334DA2">
      <w:pPr>
        <w:spacing w:line="276" w:lineRule="auto"/>
        <w:rPr>
          <w:b/>
          <w:bCs/>
          <w:sz w:val="28"/>
          <w:szCs w:val="28"/>
        </w:rPr>
      </w:pPr>
      <w:r>
        <w:rPr>
          <w:b/>
          <w:bCs/>
          <w:sz w:val="28"/>
          <w:szCs w:val="28"/>
        </w:rPr>
        <w:fldChar w:fldCharType="begin">
          <w:ffData>
            <w:name w:val="Text5"/>
            <w:enabled/>
            <w:calcOnExit w:val="0"/>
            <w:textInput/>
          </w:ffData>
        </w:fldChar>
      </w:r>
      <w:bookmarkStart w:id="0" w:name="Text5"/>
      <w:r>
        <w:rPr>
          <w:b/>
          <w:bCs/>
          <w:sz w:val="28"/>
          <w:szCs w:val="28"/>
        </w:rPr>
        <w:instrText xml:space="preserve"> FORMTEXT </w:instrText>
      </w:r>
      <w:r>
        <w:rPr>
          <w:b/>
          <w:bCs/>
          <w:sz w:val="28"/>
          <w:szCs w:val="28"/>
        </w:rPr>
      </w:r>
      <w:r>
        <w:rPr>
          <w:b/>
          <w:bCs/>
          <w:sz w:val="28"/>
          <w:szCs w:val="28"/>
        </w:rPr>
        <w:fldChar w:fldCharType="separate"/>
      </w:r>
      <w:r>
        <w:rPr>
          <w:b/>
          <w:bCs/>
          <w:sz w:val="28"/>
          <w:szCs w:val="28"/>
        </w:rPr>
        <w:fldChar w:fldCharType="end"/>
      </w:r>
      <w:bookmarkEnd w:id="0"/>
    </w:p>
    <w:p w:rsidR="000F4D6B" w:rsidRDefault="00334DA2" w:rsidP="00334DA2">
      <w:pPr>
        <w:spacing w:line="276" w:lineRule="auto"/>
        <w:rPr>
          <w:b/>
          <w:bCs/>
          <w:sz w:val="28"/>
          <w:szCs w:val="28"/>
        </w:rPr>
      </w:pPr>
      <w:r w:rsidRPr="0078632A">
        <w:rPr>
          <w:b/>
          <w:bCs/>
          <w:sz w:val="28"/>
          <w:szCs w:val="28"/>
        </w:rPr>
        <w:t>Access Hours</w:t>
      </w:r>
      <w:r w:rsidRPr="0078632A">
        <w:rPr>
          <w:sz w:val="28"/>
          <w:szCs w:val="28"/>
        </w:rPr>
        <w:t>:</w:t>
      </w:r>
      <w:r>
        <w:rPr>
          <w:b/>
          <w:bCs/>
          <w:sz w:val="28"/>
          <w:szCs w:val="28"/>
        </w:rPr>
        <w:t xml:space="preserve"> </w:t>
      </w:r>
    </w:p>
    <w:p w:rsidR="00334DA2" w:rsidRDefault="000F4D6B" w:rsidP="00334DA2">
      <w:pPr>
        <w:spacing w:line="276" w:lineRule="auto"/>
        <w:rPr>
          <w:b/>
          <w:bCs/>
          <w:sz w:val="28"/>
          <w:szCs w:val="28"/>
        </w:rPr>
      </w:pPr>
      <w:r>
        <w:rPr>
          <w:b/>
          <w:bCs/>
          <w:sz w:val="28"/>
          <w:szCs w:val="28"/>
        </w:rPr>
        <w:t>Renters:  8 am to 8 pm (unless special arrangements have been made)</w:t>
      </w:r>
    </w:p>
    <w:p w:rsidR="000F4D6B" w:rsidRDefault="000F4D6B" w:rsidP="00334DA2">
      <w:pPr>
        <w:spacing w:line="276" w:lineRule="auto"/>
        <w:rPr>
          <w:b/>
          <w:bCs/>
          <w:sz w:val="28"/>
          <w:szCs w:val="28"/>
        </w:rPr>
      </w:pPr>
      <w:r>
        <w:rPr>
          <w:b/>
          <w:bCs/>
          <w:sz w:val="28"/>
          <w:szCs w:val="28"/>
        </w:rPr>
        <w:t>Owners:  24/7</w:t>
      </w:r>
    </w:p>
    <w:p w:rsidR="00334DA2" w:rsidRDefault="00334DA2" w:rsidP="00334DA2">
      <w:pPr>
        <w:spacing w:line="276" w:lineRule="auto"/>
        <w:rPr>
          <w:b/>
          <w:bCs/>
          <w:sz w:val="28"/>
          <w:szCs w:val="28"/>
        </w:rPr>
      </w:pPr>
      <w:r>
        <w:rPr>
          <w:b/>
          <w:bCs/>
          <w:sz w:val="28"/>
          <w:szCs w:val="28"/>
        </w:rPr>
        <w:t>_________________________________________________________________</w:t>
      </w:r>
    </w:p>
    <w:p w:rsidR="00334DA2" w:rsidRDefault="00334DA2">
      <w:pPr>
        <w:rPr>
          <w:b/>
          <w:bCs/>
          <w:sz w:val="28"/>
          <w:szCs w:val="28"/>
        </w:rPr>
      </w:pPr>
    </w:p>
    <w:p w:rsidR="00F6160E" w:rsidRDefault="00F6160E">
      <w:pPr>
        <w:rPr>
          <w:b/>
          <w:bCs/>
          <w:sz w:val="28"/>
          <w:szCs w:val="28"/>
        </w:rPr>
      </w:pPr>
      <w:r w:rsidRPr="00F6160E">
        <w:rPr>
          <w:b/>
          <w:bCs/>
          <w:sz w:val="28"/>
          <w:szCs w:val="28"/>
        </w:rPr>
        <w:t>Gate and Security System Activation</w:t>
      </w:r>
      <w:r w:rsidR="00AE6203">
        <w:rPr>
          <w:b/>
          <w:bCs/>
          <w:sz w:val="28"/>
          <w:szCs w:val="28"/>
        </w:rPr>
        <w:t xml:space="preserve"> </w:t>
      </w:r>
    </w:p>
    <w:p w:rsidR="00AE6203" w:rsidRDefault="00AE6203">
      <w:pPr>
        <w:rPr>
          <w:b/>
          <w:bCs/>
          <w:sz w:val="28"/>
          <w:szCs w:val="28"/>
        </w:rPr>
      </w:pPr>
    </w:p>
    <w:p w:rsidR="00F6160E" w:rsidRDefault="00F6160E">
      <w:r>
        <w:t xml:space="preserve">We are </w:t>
      </w:r>
      <w:r w:rsidR="00393EFF">
        <w:t xml:space="preserve">pleased </w:t>
      </w:r>
      <w:r>
        <w:t xml:space="preserve">to announce that the gate and security systems at </w:t>
      </w:r>
      <w:r>
        <w:rPr>
          <w:b/>
          <w:bCs/>
        </w:rPr>
        <w:t>Storage Works Cumberland</w:t>
      </w:r>
      <w:r>
        <w:t xml:space="preserve"> </w:t>
      </w:r>
      <w:r w:rsidR="00393EFF">
        <w:t xml:space="preserve">are now fully operational.  </w:t>
      </w:r>
    </w:p>
    <w:p w:rsidR="00F6160E" w:rsidRDefault="00F6160E"/>
    <w:p w:rsidR="00F6160E" w:rsidRDefault="00F6160E">
      <w:r>
        <w:t>To ensure smooth access for all tenants, the following entry methods will be used:</w:t>
      </w:r>
    </w:p>
    <w:p w:rsidR="00F6160E" w:rsidRDefault="00F6160E" w:rsidP="00F6160E">
      <w:pPr>
        <w:pStyle w:val="ListParagraph"/>
        <w:numPr>
          <w:ilvl w:val="0"/>
          <w:numId w:val="1"/>
        </w:numPr>
      </w:pPr>
      <w:r>
        <w:rPr>
          <w:b/>
          <w:bCs/>
        </w:rPr>
        <w:t>PIN Code</w:t>
      </w:r>
      <w:r w:rsidR="00AE6203">
        <w:rPr>
          <w:b/>
          <w:bCs/>
        </w:rPr>
        <w:t xml:space="preserve"> -</w:t>
      </w:r>
      <w:r w:rsidR="00AE6203">
        <w:t xml:space="preserve"> </w:t>
      </w:r>
      <w:r>
        <w:t>All tenants will receive a unique code</w:t>
      </w:r>
    </w:p>
    <w:p w:rsidR="00F6160E" w:rsidRDefault="00F6160E" w:rsidP="00F6160E">
      <w:pPr>
        <w:pStyle w:val="ListParagraph"/>
        <w:numPr>
          <w:ilvl w:val="0"/>
          <w:numId w:val="1"/>
        </w:numPr>
      </w:pPr>
      <w:r>
        <w:rPr>
          <w:b/>
          <w:bCs/>
        </w:rPr>
        <w:t>Key Tag</w:t>
      </w:r>
      <w:r w:rsidR="00AE6203">
        <w:rPr>
          <w:b/>
          <w:bCs/>
        </w:rPr>
        <w:t xml:space="preserve"> - </w:t>
      </w:r>
      <w:r>
        <w:t xml:space="preserve">Provided to </w:t>
      </w:r>
      <w:r w:rsidR="00393EFF">
        <w:t xml:space="preserve">all rental </w:t>
      </w:r>
      <w:r>
        <w:t>tenants for easy access</w:t>
      </w:r>
    </w:p>
    <w:p w:rsidR="00F6160E" w:rsidRDefault="00F6160E" w:rsidP="00F6160E">
      <w:pPr>
        <w:pStyle w:val="ListParagraph"/>
        <w:numPr>
          <w:ilvl w:val="0"/>
          <w:numId w:val="1"/>
        </w:numPr>
      </w:pPr>
      <w:r>
        <w:rPr>
          <w:b/>
          <w:bCs/>
        </w:rPr>
        <w:t>Fob</w:t>
      </w:r>
      <w:r w:rsidR="00AE6203">
        <w:rPr>
          <w:b/>
          <w:bCs/>
        </w:rPr>
        <w:t xml:space="preserve"> -</w:t>
      </w:r>
      <w:r>
        <w:t xml:space="preserve"> Issued to owners for secure entry</w:t>
      </w:r>
    </w:p>
    <w:p w:rsidR="00F6160E" w:rsidRDefault="00F6160E" w:rsidP="00F6160E"/>
    <w:p w:rsidR="00F6160E" w:rsidRDefault="00F6160E" w:rsidP="00F6160E">
      <w:r>
        <w:rPr>
          <w:b/>
          <w:bCs/>
        </w:rPr>
        <w:t xml:space="preserve">Additional key tags and fobs are available for purchase.  </w:t>
      </w:r>
      <w:r>
        <w:t>Please not</w:t>
      </w:r>
      <w:r w:rsidR="00393EFF">
        <w:t>e</w:t>
      </w:r>
      <w:r>
        <w:t xml:space="preserve"> that lost key tags or fobs will incur a replacement cost. </w:t>
      </w:r>
    </w:p>
    <w:p w:rsidR="00F6160E" w:rsidRDefault="00F6160E" w:rsidP="00F6160E"/>
    <w:p w:rsidR="00F6160E" w:rsidRDefault="00F6160E" w:rsidP="00F6160E">
      <w:pPr>
        <w:rPr>
          <w:b/>
          <w:bCs/>
          <w:sz w:val="28"/>
          <w:szCs w:val="28"/>
        </w:rPr>
      </w:pPr>
      <w:r>
        <w:rPr>
          <w:b/>
          <w:bCs/>
          <w:sz w:val="28"/>
          <w:szCs w:val="28"/>
        </w:rPr>
        <w:t>Gate Access Information</w:t>
      </w:r>
      <w:r w:rsidR="00393EFF">
        <w:rPr>
          <w:b/>
          <w:bCs/>
          <w:sz w:val="28"/>
          <w:szCs w:val="28"/>
        </w:rPr>
        <w:t>:</w:t>
      </w:r>
    </w:p>
    <w:p w:rsidR="00F6160E" w:rsidRDefault="00F6160E" w:rsidP="00F6160E">
      <w:pPr>
        <w:rPr>
          <w:b/>
          <w:bCs/>
          <w:sz w:val="28"/>
          <w:szCs w:val="28"/>
        </w:rPr>
      </w:pPr>
    </w:p>
    <w:p w:rsidR="00393EFF" w:rsidRDefault="00F6160E" w:rsidP="00393EFF">
      <w:r>
        <w:t xml:space="preserve">The gate will </w:t>
      </w:r>
      <w:r w:rsidRPr="00393EFF">
        <w:rPr>
          <w:b/>
          <w:bCs/>
        </w:rPr>
        <w:t>open</w:t>
      </w:r>
      <w:r>
        <w:t xml:space="preserve"> </w:t>
      </w:r>
      <w:r w:rsidR="00393EFF">
        <w:t xml:space="preserve">after you use one of your designated entry methods.  Simply use your fob, key tag or manually code in.  Please note the key tag must be in close proximity to the reader.  On exit slowly approach the gate and it will automatically open and close behind you. </w:t>
      </w:r>
    </w:p>
    <w:p w:rsidR="008630AA" w:rsidRDefault="008630AA" w:rsidP="008630AA"/>
    <w:p w:rsidR="000F4D6B" w:rsidRDefault="000F4D6B" w:rsidP="008630AA">
      <w:pPr>
        <w:rPr>
          <w:b/>
          <w:bCs/>
          <w:sz w:val="28"/>
          <w:szCs w:val="28"/>
        </w:rPr>
      </w:pPr>
    </w:p>
    <w:p w:rsidR="008630AA" w:rsidRPr="001029C4" w:rsidRDefault="008630AA" w:rsidP="008630AA">
      <w:pPr>
        <w:rPr>
          <w:b/>
          <w:bCs/>
          <w:sz w:val="28"/>
          <w:szCs w:val="28"/>
        </w:rPr>
      </w:pPr>
      <w:r w:rsidRPr="001029C4">
        <w:rPr>
          <w:b/>
          <w:bCs/>
          <w:sz w:val="28"/>
          <w:szCs w:val="28"/>
        </w:rPr>
        <w:lastRenderedPageBreak/>
        <w:t>Coding in:</w:t>
      </w:r>
    </w:p>
    <w:p w:rsidR="008630AA" w:rsidRDefault="001029C4" w:rsidP="008630AA">
      <w:pPr>
        <w:jc w:val="center"/>
      </w:pPr>
      <w:r>
        <w:rPr>
          <w:noProof/>
        </w:rPr>
        <mc:AlternateContent>
          <mc:Choice Requires="wps">
            <w:drawing>
              <wp:anchor distT="0" distB="0" distL="114300" distR="114300" simplePos="0" relativeHeight="251661312" behindDoc="0" locked="0" layoutInCell="1" allowOverlap="1" wp14:anchorId="2D1A6EFE" wp14:editId="6A20C24A">
                <wp:simplePos x="0" y="0"/>
                <wp:positionH relativeFrom="column">
                  <wp:posOffset>3817196</wp:posOffset>
                </wp:positionH>
                <wp:positionV relativeFrom="paragraph">
                  <wp:posOffset>921385</wp:posOffset>
                </wp:positionV>
                <wp:extent cx="525878" cy="262939"/>
                <wp:effectExtent l="0" t="0" r="7620" b="16510"/>
                <wp:wrapNone/>
                <wp:docPr id="254582080" name="Text Box 2"/>
                <wp:cNvGraphicFramePr/>
                <a:graphic xmlns:a="http://schemas.openxmlformats.org/drawingml/2006/main">
                  <a:graphicData uri="http://schemas.microsoft.com/office/word/2010/wordprocessingShape">
                    <wps:wsp>
                      <wps:cNvSpPr txBox="1"/>
                      <wps:spPr>
                        <a:xfrm>
                          <a:off x="0" y="0"/>
                          <a:ext cx="525878" cy="262939"/>
                        </a:xfrm>
                        <a:prstGeom prst="rect">
                          <a:avLst/>
                        </a:prstGeom>
                        <a:solidFill>
                          <a:schemeClr val="lt1"/>
                        </a:solidFill>
                        <a:ln w="6350">
                          <a:solidFill>
                            <a:srgbClr val="FF0000"/>
                          </a:solidFill>
                        </a:ln>
                      </wps:spPr>
                      <wps:txbx>
                        <w:txbxContent>
                          <w:p w:rsidR="008630AA" w:rsidRPr="008630AA" w:rsidRDefault="008630AA" w:rsidP="008630AA">
                            <w:pPr>
                              <w:rPr>
                                <w:sz w:val="20"/>
                                <w:szCs w:val="20"/>
                              </w:rPr>
                            </w:pPr>
                            <w:r w:rsidRPr="008630AA">
                              <w:rPr>
                                <w:color w:val="FF0000"/>
                                <w:sz w:val="20"/>
                                <w:szCs w:val="20"/>
                              </w:rPr>
                              <w:t>Arrow</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A6EFE" id="_x0000_t202" coordsize="21600,21600" o:spt="202" path="m,l,21600r21600,l21600,xe">
                <v:stroke joinstyle="miter"/>
                <v:path gradientshapeok="t" o:connecttype="rect"/>
              </v:shapetype>
              <v:shape id="Text Box 2" o:spid="_x0000_s1026" type="#_x0000_t202" style="position:absolute;left:0;text-align:left;margin-left:300.55pt;margin-top:72.55pt;width:41.4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" fillcolor="white [3201]" strokecolor="red" strokeweight=".5pt">
                <v:textbox>
                  <w:txbxContent>
                    <w:p w:rsidR="008630AA" w:rsidRPr="008630AA" w:rsidRDefault="008630AA" w:rsidP="008630AA">
                      <w:pPr>
                        <w:rPr>
                          <w:sz w:val="20"/>
                          <w:szCs w:val="20"/>
                        </w:rPr>
                      </w:pPr>
                      <w:r w:rsidRPr="008630AA">
                        <w:rPr>
                          <w:color w:val="FF0000"/>
                          <w:sz w:val="20"/>
                          <w:szCs w:val="20"/>
                        </w:rPr>
                        <w:t>Arrow</w:t>
                      </w:r>
                      <w:r>
                        <w:rPr>
                          <w:sz w:val="20"/>
                          <w:szCs w:val="20"/>
                        </w:rPr>
                        <w:t xml:space="preserve"> </w:t>
                      </w:r>
                    </w:p>
                  </w:txbxContent>
                </v:textbox>
              </v:shape>
            </w:pict>
          </mc:Fallback>
        </mc:AlternateContent>
      </w:r>
      <w:r w:rsidR="008630AA">
        <w:rPr>
          <w:noProof/>
        </w:rPr>
        <mc:AlternateContent>
          <mc:Choice Requires="wps">
            <w:drawing>
              <wp:anchor distT="0" distB="0" distL="114300" distR="114300" simplePos="0" relativeHeight="251662336" behindDoc="0" locked="0" layoutInCell="1" allowOverlap="1">
                <wp:simplePos x="0" y="0"/>
                <wp:positionH relativeFrom="column">
                  <wp:posOffset>3269431</wp:posOffset>
                </wp:positionH>
                <wp:positionV relativeFrom="paragraph">
                  <wp:posOffset>1031237</wp:posOffset>
                </wp:positionV>
                <wp:extent cx="500831" cy="45719"/>
                <wp:effectExtent l="12700" t="12700" r="7620" b="31115"/>
                <wp:wrapNone/>
                <wp:docPr id="138830153" name="Left Arrow 6"/>
                <wp:cNvGraphicFramePr/>
                <a:graphic xmlns:a="http://schemas.openxmlformats.org/drawingml/2006/main">
                  <a:graphicData uri="http://schemas.microsoft.com/office/word/2010/wordprocessingShape">
                    <wps:wsp>
                      <wps:cNvSpPr/>
                      <wps:spPr>
                        <a:xfrm>
                          <a:off x="0" y="0"/>
                          <a:ext cx="500831" cy="45719"/>
                        </a:xfrm>
                        <a:prstGeom prst="leftArrow">
                          <a:avLst/>
                        </a:prstGeom>
                        <a:solidFill>
                          <a:srgbClr val="FF0000"/>
                        </a:solidFill>
                        <a:ln w="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49A61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6" o:spid="_x0000_s1026" type="#_x0000_t66" style="position:absolute;margin-left:257.45pt;margin-top:81.2pt;width:39.4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" adj="986" fillcolor="red" strokecolor="red" strokeweight="0"/>
            </w:pict>
          </mc:Fallback>
        </mc:AlternateContent>
      </w:r>
      <w:r w:rsidR="008630AA">
        <w:rPr>
          <w:noProof/>
        </w:rPr>
        <mc:AlternateContent>
          <mc:Choice Requires="wps">
            <w:drawing>
              <wp:anchor distT="0" distB="0" distL="114300" distR="114300" simplePos="0" relativeHeight="251659264" behindDoc="0" locked="0" layoutInCell="1" allowOverlap="1">
                <wp:simplePos x="0" y="0"/>
                <wp:positionH relativeFrom="column">
                  <wp:posOffset>808439</wp:posOffset>
                </wp:positionH>
                <wp:positionV relativeFrom="paragraph">
                  <wp:posOffset>280956</wp:posOffset>
                </wp:positionV>
                <wp:extent cx="1475599" cy="1059194"/>
                <wp:effectExtent l="0" t="0" r="10795" b="7620"/>
                <wp:wrapNone/>
                <wp:docPr id="1134026292" name="Text Box 2"/>
                <wp:cNvGraphicFramePr/>
                <a:graphic xmlns:a="http://schemas.openxmlformats.org/drawingml/2006/main">
                  <a:graphicData uri="http://schemas.microsoft.com/office/word/2010/wordprocessingShape">
                    <wps:wsp>
                      <wps:cNvSpPr txBox="1"/>
                      <wps:spPr>
                        <a:xfrm>
                          <a:off x="0" y="0"/>
                          <a:ext cx="1475599" cy="1059194"/>
                        </a:xfrm>
                        <a:prstGeom prst="rect">
                          <a:avLst/>
                        </a:prstGeom>
                        <a:solidFill>
                          <a:schemeClr val="lt1"/>
                        </a:solidFill>
                        <a:ln w="6350">
                          <a:solidFill>
                            <a:prstClr val="black"/>
                          </a:solidFill>
                        </a:ln>
                      </wps:spPr>
                      <wps:txbx>
                        <w:txbxContent>
                          <w:p w:rsidR="008630AA" w:rsidRDefault="008630AA" w:rsidP="008630AA">
                            <w:pPr>
                              <w:pStyle w:val="ListParagraph"/>
                              <w:numPr>
                                <w:ilvl w:val="0"/>
                                <w:numId w:val="2"/>
                              </w:numPr>
                              <w:rPr>
                                <w:sz w:val="20"/>
                                <w:szCs w:val="20"/>
                              </w:rPr>
                            </w:pPr>
                            <w:r w:rsidRPr="008630AA">
                              <w:rPr>
                                <w:sz w:val="20"/>
                                <w:szCs w:val="20"/>
                              </w:rPr>
                              <w:t xml:space="preserve"> Enter </w:t>
                            </w:r>
                            <w:r>
                              <w:rPr>
                                <w:sz w:val="20"/>
                                <w:szCs w:val="20"/>
                              </w:rPr>
                              <w:t xml:space="preserve">personal ID </w:t>
                            </w:r>
                            <w:r w:rsidRPr="008630AA">
                              <w:rPr>
                                <w:sz w:val="20"/>
                                <w:szCs w:val="20"/>
                              </w:rPr>
                              <w:t>code</w:t>
                            </w:r>
                            <w:r>
                              <w:rPr>
                                <w:sz w:val="20"/>
                                <w:szCs w:val="20"/>
                              </w:rPr>
                              <w:t xml:space="preserve"> provided above</w:t>
                            </w:r>
                          </w:p>
                          <w:p w:rsidR="008630AA" w:rsidRDefault="008630AA" w:rsidP="008630AA">
                            <w:pPr>
                              <w:pStyle w:val="ListParagraph"/>
                              <w:numPr>
                                <w:ilvl w:val="0"/>
                                <w:numId w:val="2"/>
                              </w:numPr>
                              <w:rPr>
                                <w:sz w:val="20"/>
                                <w:szCs w:val="20"/>
                              </w:rPr>
                            </w:pPr>
                            <w:r>
                              <w:rPr>
                                <w:sz w:val="20"/>
                                <w:szCs w:val="20"/>
                              </w:rPr>
                              <w:t xml:space="preserve">Push </w:t>
                            </w:r>
                            <w:r>
                              <w:rPr>
                                <w:color w:val="FF0000"/>
                                <w:sz w:val="20"/>
                                <w:szCs w:val="20"/>
                              </w:rPr>
                              <w:t>A</w:t>
                            </w:r>
                            <w:r w:rsidRPr="008630AA">
                              <w:rPr>
                                <w:color w:val="FF0000"/>
                                <w:sz w:val="20"/>
                                <w:szCs w:val="20"/>
                              </w:rPr>
                              <w:t>rrow</w:t>
                            </w:r>
                          </w:p>
                          <w:p w:rsidR="008630AA" w:rsidRDefault="008630AA" w:rsidP="008630AA">
                            <w:pPr>
                              <w:pStyle w:val="ListParagraph"/>
                              <w:numPr>
                                <w:ilvl w:val="0"/>
                                <w:numId w:val="2"/>
                              </w:numPr>
                              <w:rPr>
                                <w:sz w:val="20"/>
                                <w:szCs w:val="20"/>
                              </w:rPr>
                            </w:pPr>
                            <w:r>
                              <w:rPr>
                                <w:sz w:val="20"/>
                                <w:szCs w:val="20"/>
                              </w:rPr>
                              <w:t>Push ‘X’ to reset</w:t>
                            </w:r>
                          </w:p>
                          <w:p w:rsidR="008630AA" w:rsidRDefault="008630AA" w:rsidP="008630AA">
                            <w:pPr>
                              <w:rPr>
                                <w:sz w:val="20"/>
                                <w:szCs w:val="20"/>
                              </w:rPr>
                            </w:pPr>
                          </w:p>
                          <w:p w:rsidR="008630AA" w:rsidRPr="008630AA" w:rsidRDefault="008630AA" w:rsidP="008630AA">
                            <w:pPr>
                              <w:rPr>
                                <w:sz w:val="20"/>
                                <w:szCs w:val="20"/>
                              </w:rPr>
                            </w:pPr>
                            <w:r>
                              <w:rPr>
                                <w:sz w:val="20"/>
                                <w:szCs w:val="20"/>
                              </w:rPr>
                              <w:t>‘X’ resets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3.65pt;margin-top:22.1pt;width:116.2pt;height:8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" fillcolor="white [3201]" strokeweight=".5pt">
                <v:textbox>
                  <w:txbxContent>
                    <w:p w:rsidR="008630AA" w:rsidRDefault="008630AA" w:rsidP="008630AA">
                      <w:pPr>
                        <w:pStyle w:val="ListParagraph"/>
                        <w:numPr>
                          <w:ilvl w:val="0"/>
                          <w:numId w:val="2"/>
                        </w:numPr>
                        <w:rPr>
                          <w:sz w:val="20"/>
                          <w:szCs w:val="20"/>
                        </w:rPr>
                      </w:pPr>
                      <w:r w:rsidRPr="008630AA">
                        <w:rPr>
                          <w:sz w:val="20"/>
                          <w:szCs w:val="20"/>
                        </w:rPr>
                        <w:t xml:space="preserve"> Enter </w:t>
                      </w:r>
                      <w:r>
                        <w:rPr>
                          <w:sz w:val="20"/>
                          <w:szCs w:val="20"/>
                        </w:rPr>
                        <w:t xml:space="preserve">personal ID </w:t>
                      </w:r>
                      <w:r w:rsidRPr="008630AA">
                        <w:rPr>
                          <w:sz w:val="20"/>
                          <w:szCs w:val="20"/>
                        </w:rPr>
                        <w:t>code</w:t>
                      </w:r>
                      <w:r>
                        <w:rPr>
                          <w:sz w:val="20"/>
                          <w:szCs w:val="20"/>
                        </w:rPr>
                        <w:t xml:space="preserve"> provided above</w:t>
                      </w:r>
                    </w:p>
                    <w:p w:rsidR="008630AA" w:rsidRDefault="008630AA" w:rsidP="008630AA">
                      <w:pPr>
                        <w:pStyle w:val="ListParagraph"/>
                        <w:numPr>
                          <w:ilvl w:val="0"/>
                          <w:numId w:val="2"/>
                        </w:numPr>
                        <w:rPr>
                          <w:sz w:val="20"/>
                          <w:szCs w:val="20"/>
                        </w:rPr>
                      </w:pPr>
                      <w:r>
                        <w:rPr>
                          <w:sz w:val="20"/>
                          <w:szCs w:val="20"/>
                        </w:rPr>
                        <w:t xml:space="preserve">Push </w:t>
                      </w:r>
                      <w:r>
                        <w:rPr>
                          <w:color w:val="FF0000"/>
                          <w:sz w:val="20"/>
                          <w:szCs w:val="20"/>
                        </w:rPr>
                        <w:t>A</w:t>
                      </w:r>
                      <w:r w:rsidRPr="008630AA">
                        <w:rPr>
                          <w:color w:val="FF0000"/>
                          <w:sz w:val="20"/>
                          <w:szCs w:val="20"/>
                        </w:rPr>
                        <w:t>rrow</w:t>
                      </w:r>
                    </w:p>
                    <w:p w:rsidR="008630AA" w:rsidRDefault="008630AA" w:rsidP="008630AA">
                      <w:pPr>
                        <w:pStyle w:val="ListParagraph"/>
                        <w:numPr>
                          <w:ilvl w:val="0"/>
                          <w:numId w:val="2"/>
                        </w:numPr>
                        <w:rPr>
                          <w:sz w:val="20"/>
                          <w:szCs w:val="20"/>
                        </w:rPr>
                      </w:pPr>
                      <w:r>
                        <w:rPr>
                          <w:sz w:val="20"/>
                          <w:szCs w:val="20"/>
                        </w:rPr>
                        <w:t>Push ‘X’ to reset</w:t>
                      </w:r>
                    </w:p>
                    <w:p w:rsidR="008630AA" w:rsidRDefault="008630AA" w:rsidP="008630AA">
                      <w:pPr>
                        <w:rPr>
                          <w:sz w:val="20"/>
                          <w:szCs w:val="20"/>
                        </w:rPr>
                      </w:pPr>
                    </w:p>
                    <w:p w:rsidR="008630AA" w:rsidRPr="008630AA" w:rsidRDefault="008630AA" w:rsidP="008630AA">
                      <w:pPr>
                        <w:rPr>
                          <w:sz w:val="20"/>
                          <w:szCs w:val="20"/>
                        </w:rPr>
                      </w:pPr>
                      <w:r>
                        <w:rPr>
                          <w:sz w:val="20"/>
                          <w:szCs w:val="20"/>
                        </w:rPr>
                        <w:t>‘X’ resets</w:t>
                      </w:r>
                    </w:p>
                  </w:txbxContent>
                </v:textbox>
              </v:shape>
            </w:pict>
          </mc:Fallback>
        </mc:AlternateContent>
      </w:r>
      <w:r w:rsidR="008630AA">
        <w:rPr>
          <w:noProof/>
        </w:rPr>
        <w:drawing>
          <wp:inline distT="0" distB="0" distL="0" distR="0" wp14:anchorId="74E54692" wp14:editId="1AD13B03">
            <wp:extent cx="868058" cy="1342167"/>
            <wp:effectExtent l="0" t="0" r="0" b="4445"/>
            <wp:docPr id="1788152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52919" name="Picture 1788152919"/>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3465" cy="1412375"/>
                    </a:xfrm>
                    <a:prstGeom prst="rect">
                      <a:avLst/>
                    </a:prstGeom>
                  </pic:spPr>
                </pic:pic>
              </a:graphicData>
            </a:graphic>
          </wp:inline>
        </w:drawing>
      </w:r>
    </w:p>
    <w:p w:rsidR="008630AA" w:rsidRDefault="008630AA" w:rsidP="008630AA"/>
    <w:p w:rsidR="00393EFF" w:rsidRDefault="00393EFF" w:rsidP="008630AA"/>
    <w:p w:rsidR="00F6160E" w:rsidRDefault="00393EFF" w:rsidP="008630AA">
      <w:r w:rsidRPr="00393EFF">
        <w:rPr>
          <w:b/>
          <w:bCs/>
          <w:sz w:val="28"/>
          <w:szCs w:val="28"/>
        </w:rPr>
        <w:t>Access Hours:</w:t>
      </w:r>
      <w:r>
        <w:t xml:space="preserve"> </w:t>
      </w:r>
      <w:r w:rsidR="00F6160E" w:rsidRPr="00B75E0C">
        <w:t>You</w:t>
      </w:r>
      <w:r w:rsidR="00F6160E">
        <w:t xml:space="preserve"> will have access </w:t>
      </w:r>
      <w:r w:rsidR="001029C4">
        <w:t xml:space="preserve">to the facility </w:t>
      </w:r>
      <w:r w:rsidR="00F6160E">
        <w:t xml:space="preserve">during </w:t>
      </w:r>
      <w:r w:rsidR="000F4D6B">
        <w:t>from 8 am to 8 pm.</w:t>
      </w:r>
    </w:p>
    <w:p w:rsidR="005B34F0" w:rsidRDefault="005B34F0" w:rsidP="00F6160E"/>
    <w:p w:rsidR="00334DA2" w:rsidRDefault="005B34F0" w:rsidP="00F6160E">
      <w:r>
        <w:t>If you need to adjust these hours</w:t>
      </w:r>
      <w:r w:rsidR="00334DA2">
        <w:t xml:space="preserve"> (and have not done so already)</w:t>
      </w:r>
      <w:r>
        <w:t>, please contact the Storage Works Operations Manager, Deborah Davenport</w:t>
      </w:r>
      <w:r w:rsidR="001029C4">
        <w:t xml:space="preserve"> at (250) 336-9134) t</w:t>
      </w:r>
      <w:r>
        <w:t xml:space="preserve">o discuss other options.  </w:t>
      </w:r>
    </w:p>
    <w:p w:rsidR="00060E5B" w:rsidRDefault="00060E5B" w:rsidP="00F6160E"/>
    <w:p w:rsidR="00060E5B" w:rsidRDefault="00060E5B" w:rsidP="00F6160E">
      <w:r>
        <w:t xml:space="preserve">In case of extreme snowfall, the gate will remain open.  </w:t>
      </w:r>
    </w:p>
    <w:p w:rsidR="005B34F0" w:rsidRDefault="005B34F0" w:rsidP="00F6160E"/>
    <w:p w:rsidR="00F6160E" w:rsidRDefault="00F6160E" w:rsidP="00F6160E">
      <w:r>
        <w:t>Thank</w:t>
      </w:r>
      <w:r w:rsidR="005B34F0">
        <w:t xml:space="preserve"> y</w:t>
      </w:r>
      <w:r>
        <w:t xml:space="preserve">ou for your cooperation as we enhance security for our facility.   If you have any questions please contact: </w:t>
      </w:r>
    </w:p>
    <w:p w:rsidR="00F6160E" w:rsidRDefault="00F6160E" w:rsidP="00F6160E"/>
    <w:p w:rsidR="00F6160E" w:rsidRPr="00F6160E" w:rsidRDefault="00F6160E" w:rsidP="00F6160E">
      <w:r w:rsidRPr="00F6160E">
        <w:t>Deborah Davenport</w:t>
      </w:r>
    </w:p>
    <w:p w:rsidR="00F6160E" w:rsidRPr="00F6160E" w:rsidRDefault="00F6160E" w:rsidP="00F6160E">
      <w:r w:rsidRPr="00F6160E">
        <w:t>Operations Manager</w:t>
      </w:r>
    </w:p>
    <w:p w:rsidR="00F6160E" w:rsidRDefault="00F6160E" w:rsidP="00F6160E">
      <w:r w:rsidRPr="00F6160E">
        <w:t>Storage Works Cumberland</w:t>
      </w:r>
    </w:p>
    <w:p w:rsidR="00547D64" w:rsidRPr="00F6160E" w:rsidRDefault="00547D64" w:rsidP="00F6160E"/>
    <w:p w:rsidR="00F6160E" w:rsidRPr="00F6160E" w:rsidRDefault="00F6160E" w:rsidP="00F6160E">
      <w:pPr>
        <w:rPr>
          <w:b/>
          <w:bCs/>
        </w:rPr>
      </w:pPr>
      <w:r w:rsidRPr="00F6160E">
        <w:rPr>
          <w:b/>
          <w:bCs/>
        </w:rPr>
        <w:t>www.storageworks.online</w:t>
      </w:r>
    </w:p>
    <w:p w:rsidR="00F6160E" w:rsidRPr="00F6160E" w:rsidRDefault="00F6160E" w:rsidP="00F6160E">
      <w:pPr>
        <w:rPr>
          <w:b/>
          <w:bCs/>
        </w:rPr>
      </w:pPr>
      <w:r w:rsidRPr="00F6160E">
        <w:rPr>
          <w:b/>
          <w:bCs/>
        </w:rPr>
        <w:t>storageworkscumberland@gmail.com</w:t>
      </w:r>
    </w:p>
    <w:p w:rsidR="00F6160E" w:rsidRPr="00F6160E" w:rsidRDefault="00F6160E" w:rsidP="00F6160E">
      <w:pPr>
        <w:rPr>
          <w:b/>
          <w:bCs/>
        </w:rPr>
      </w:pPr>
      <w:r w:rsidRPr="00F6160E">
        <w:rPr>
          <w:b/>
          <w:bCs/>
        </w:rPr>
        <w:t>(250) 336-9134</w:t>
      </w:r>
    </w:p>
    <w:p w:rsidR="00F6160E" w:rsidRPr="00F6160E" w:rsidRDefault="00F6160E" w:rsidP="00F6160E"/>
    <w:p w:rsidR="00F6160E" w:rsidRPr="00F6160E" w:rsidRDefault="00F6160E" w:rsidP="00F6160E"/>
    <w:p w:rsidR="00F6160E" w:rsidRDefault="00F6160E">
      <w:pPr>
        <w:rPr>
          <w:b/>
          <w:bCs/>
        </w:rPr>
      </w:pPr>
    </w:p>
    <w:p w:rsidR="00F6160E" w:rsidRPr="00F6160E" w:rsidRDefault="00F6160E">
      <w:pPr>
        <w:rPr>
          <w:b/>
          <w:bCs/>
        </w:rPr>
      </w:pPr>
    </w:p>
    <w:sectPr w:rsidR="00F6160E" w:rsidRPr="00F616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251C"/>
    <w:multiLevelType w:val="hybridMultilevel"/>
    <w:tmpl w:val="ADF4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F1880"/>
    <w:multiLevelType w:val="hybridMultilevel"/>
    <w:tmpl w:val="80F260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22698229">
    <w:abstractNumId w:val="0"/>
  </w:num>
  <w:num w:numId="2" w16cid:durableId="90707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60E"/>
    <w:rsid w:val="00060E5B"/>
    <w:rsid w:val="000F4D6B"/>
    <w:rsid w:val="001029C4"/>
    <w:rsid w:val="00334DA2"/>
    <w:rsid w:val="003469BE"/>
    <w:rsid w:val="00393EFF"/>
    <w:rsid w:val="00547D64"/>
    <w:rsid w:val="005B34F0"/>
    <w:rsid w:val="0078632A"/>
    <w:rsid w:val="008630AA"/>
    <w:rsid w:val="00AE6203"/>
    <w:rsid w:val="00B75E0C"/>
    <w:rsid w:val="00C55A38"/>
    <w:rsid w:val="00D4211A"/>
    <w:rsid w:val="00DF00C9"/>
    <w:rsid w:val="00E93DA6"/>
    <w:rsid w:val="00ED4C1C"/>
    <w:rsid w:val="00F616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9DED"/>
  <w15:chartTrackingRefBased/>
  <w15:docId w15:val="{77B8D7F0-FDD2-9F4D-B062-D0F65891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6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59081">
      <w:bodyDiv w:val="1"/>
      <w:marLeft w:val="0"/>
      <w:marRight w:val="0"/>
      <w:marTop w:val="0"/>
      <w:marBottom w:val="0"/>
      <w:divBdr>
        <w:top w:val="none" w:sz="0" w:space="0" w:color="auto"/>
        <w:left w:val="none" w:sz="0" w:space="0" w:color="auto"/>
        <w:bottom w:val="none" w:sz="0" w:space="0" w:color="auto"/>
        <w:right w:val="none" w:sz="0" w:space="0" w:color="auto"/>
      </w:divBdr>
      <w:divsChild>
        <w:div w:id="1325090048">
          <w:marLeft w:val="0"/>
          <w:marRight w:val="0"/>
          <w:marTop w:val="0"/>
          <w:marBottom w:val="0"/>
          <w:divBdr>
            <w:top w:val="none" w:sz="0" w:space="0" w:color="auto"/>
            <w:left w:val="none" w:sz="0" w:space="0" w:color="auto"/>
            <w:bottom w:val="none" w:sz="0" w:space="0" w:color="auto"/>
            <w:right w:val="none" w:sz="0" w:space="0" w:color="auto"/>
          </w:divBdr>
        </w:div>
        <w:div w:id="645932854">
          <w:marLeft w:val="0"/>
          <w:marRight w:val="0"/>
          <w:marTop w:val="0"/>
          <w:marBottom w:val="0"/>
          <w:divBdr>
            <w:top w:val="none" w:sz="0" w:space="0" w:color="auto"/>
            <w:left w:val="none" w:sz="0" w:space="0" w:color="auto"/>
            <w:bottom w:val="none" w:sz="0" w:space="0" w:color="auto"/>
            <w:right w:val="none" w:sz="0" w:space="0" w:color="auto"/>
          </w:divBdr>
        </w:div>
        <w:div w:id="1682512646">
          <w:marLeft w:val="0"/>
          <w:marRight w:val="0"/>
          <w:marTop w:val="0"/>
          <w:marBottom w:val="0"/>
          <w:divBdr>
            <w:top w:val="none" w:sz="0" w:space="0" w:color="auto"/>
            <w:left w:val="none" w:sz="0" w:space="0" w:color="auto"/>
            <w:bottom w:val="none" w:sz="0" w:space="0" w:color="auto"/>
            <w:right w:val="none" w:sz="0" w:space="0" w:color="auto"/>
          </w:divBdr>
        </w:div>
        <w:div w:id="1009411774">
          <w:marLeft w:val="0"/>
          <w:marRight w:val="0"/>
          <w:marTop w:val="0"/>
          <w:marBottom w:val="0"/>
          <w:divBdr>
            <w:top w:val="none" w:sz="0" w:space="0" w:color="auto"/>
            <w:left w:val="none" w:sz="0" w:space="0" w:color="auto"/>
            <w:bottom w:val="none" w:sz="0" w:space="0" w:color="auto"/>
            <w:right w:val="none" w:sz="0" w:space="0" w:color="auto"/>
          </w:divBdr>
        </w:div>
        <w:div w:id="453721070">
          <w:marLeft w:val="0"/>
          <w:marRight w:val="0"/>
          <w:marTop w:val="0"/>
          <w:marBottom w:val="0"/>
          <w:divBdr>
            <w:top w:val="none" w:sz="0" w:space="0" w:color="auto"/>
            <w:left w:val="none" w:sz="0" w:space="0" w:color="auto"/>
            <w:bottom w:val="none" w:sz="0" w:space="0" w:color="auto"/>
            <w:right w:val="none" w:sz="0" w:space="0" w:color="auto"/>
          </w:divBdr>
        </w:div>
        <w:div w:id="1077289680">
          <w:marLeft w:val="0"/>
          <w:marRight w:val="0"/>
          <w:marTop w:val="0"/>
          <w:marBottom w:val="0"/>
          <w:divBdr>
            <w:top w:val="none" w:sz="0" w:space="0" w:color="auto"/>
            <w:left w:val="none" w:sz="0" w:space="0" w:color="auto"/>
            <w:bottom w:val="none" w:sz="0" w:space="0" w:color="auto"/>
            <w:right w:val="none" w:sz="0" w:space="0" w:color="auto"/>
          </w:divBdr>
        </w:div>
      </w:divsChild>
    </w:div>
    <w:div w:id="1881626664">
      <w:bodyDiv w:val="1"/>
      <w:marLeft w:val="0"/>
      <w:marRight w:val="0"/>
      <w:marTop w:val="0"/>
      <w:marBottom w:val="0"/>
      <w:divBdr>
        <w:top w:val="none" w:sz="0" w:space="0" w:color="auto"/>
        <w:left w:val="none" w:sz="0" w:space="0" w:color="auto"/>
        <w:bottom w:val="none" w:sz="0" w:space="0" w:color="auto"/>
        <w:right w:val="none" w:sz="0" w:space="0" w:color="auto"/>
      </w:divBdr>
      <w:divsChild>
        <w:div w:id="2121296002">
          <w:marLeft w:val="0"/>
          <w:marRight w:val="0"/>
          <w:marTop w:val="0"/>
          <w:marBottom w:val="0"/>
          <w:divBdr>
            <w:top w:val="none" w:sz="0" w:space="0" w:color="auto"/>
            <w:left w:val="none" w:sz="0" w:space="0" w:color="auto"/>
            <w:bottom w:val="none" w:sz="0" w:space="0" w:color="auto"/>
            <w:right w:val="none" w:sz="0" w:space="0" w:color="auto"/>
          </w:divBdr>
        </w:div>
        <w:div w:id="1680885005">
          <w:marLeft w:val="0"/>
          <w:marRight w:val="0"/>
          <w:marTop w:val="0"/>
          <w:marBottom w:val="0"/>
          <w:divBdr>
            <w:top w:val="none" w:sz="0" w:space="0" w:color="auto"/>
            <w:left w:val="none" w:sz="0" w:space="0" w:color="auto"/>
            <w:bottom w:val="none" w:sz="0" w:space="0" w:color="auto"/>
            <w:right w:val="none" w:sz="0" w:space="0" w:color="auto"/>
          </w:divBdr>
        </w:div>
        <w:div w:id="700940153">
          <w:marLeft w:val="0"/>
          <w:marRight w:val="0"/>
          <w:marTop w:val="0"/>
          <w:marBottom w:val="0"/>
          <w:divBdr>
            <w:top w:val="none" w:sz="0" w:space="0" w:color="auto"/>
            <w:left w:val="none" w:sz="0" w:space="0" w:color="auto"/>
            <w:bottom w:val="none" w:sz="0" w:space="0" w:color="auto"/>
            <w:right w:val="none" w:sz="0" w:space="0" w:color="auto"/>
          </w:divBdr>
        </w:div>
        <w:div w:id="76948270">
          <w:marLeft w:val="0"/>
          <w:marRight w:val="0"/>
          <w:marTop w:val="0"/>
          <w:marBottom w:val="0"/>
          <w:divBdr>
            <w:top w:val="none" w:sz="0" w:space="0" w:color="auto"/>
            <w:left w:val="none" w:sz="0" w:space="0" w:color="auto"/>
            <w:bottom w:val="none" w:sz="0" w:space="0" w:color="auto"/>
            <w:right w:val="none" w:sz="0" w:space="0" w:color="auto"/>
          </w:divBdr>
        </w:div>
        <w:div w:id="590311859">
          <w:marLeft w:val="0"/>
          <w:marRight w:val="0"/>
          <w:marTop w:val="0"/>
          <w:marBottom w:val="0"/>
          <w:divBdr>
            <w:top w:val="none" w:sz="0" w:space="0" w:color="auto"/>
            <w:left w:val="none" w:sz="0" w:space="0" w:color="auto"/>
            <w:bottom w:val="none" w:sz="0" w:space="0" w:color="auto"/>
            <w:right w:val="none" w:sz="0" w:space="0" w:color="auto"/>
          </w:divBdr>
        </w:div>
        <w:div w:id="400492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Davenport</dc:creator>
  <cp:keywords/>
  <dc:description/>
  <cp:lastModifiedBy>Deborah Davenport</cp:lastModifiedBy>
  <cp:revision>2</cp:revision>
  <cp:lastPrinted>2025-01-30T17:55:00Z</cp:lastPrinted>
  <dcterms:created xsi:type="dcterms:W3CDTF">2025-02-10T18:14:00Z</dcterms:created>
  <dcterms:modified xsi:type="dcterms:W3CDTF">2025-02-10T18:14:00Z</dcterms:modified>
</cp:coreProperties>
</file>